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14D249" w14:textId="60093BAE" w:rsidR="00997FF9" w:rsidRPr="00986EE3" w:rsidRDefault="00986EE3" w:rsidP="00986EE3">
      <w:pPr>
        <w:pStyle w:val="Ttulo1"/>
        <w:tabs>
          <w:tab w:val="left" w:pos="3157"/>
          <w:tab w:val="left" w:pos="5262"/>
          <w:tab w:val="left" w:pos="7276"/>
          <w:tab w:val="left" w:pos="7885"/>
        </w:tabs>
        <w:spacing w:before="241"/>
        <w:ind w:right="110"/>
        <w:jc w:val="center"/>
        <w:rPr>
          <w:sz w:val="22"/>
          <w:szCs w:val="22"/>
        </w:rPr>
      </w:pPr>
      <w:r w:rsidRPr="00986EE3">
        <w:rPr>
          <w:sz w:val="22"/>
          <w:szCs w:val="22"/>
        </w:rPr>
        <w:t xml:space="preserve">AÇÃO INDIVIDUAL </w:t>
      </w:r>
      <w:r w:rsidR="002F0C17">
        <w:rPr>
          <w:sz w:val="22"/>
          <w:szCs w:val="22"/>
        </w:rPr>
        <w:t>DE REVISÃO DE</w:t>
      </w:r>
      <w:r w:rsidR="00A278EA">
        <w:rPr>
          <w:sz w:val="22"/>
          <w:szCs w:val="22"/>
        </w:rPr>
        <w:t xml:space="preserve"> PROGRESSÃO FUNCIONAL</w:t>
      </w:r>
      <w:r w:rsidRPr="00986EE3">
        <w:rPr>
          <w:sz w:val="22"/>
          <w:szCs w:val="22"/>
        </w:rPr>
        <w:t xml:space="preserve"> </w:t>
      </w:r>
    </w:p>
    <w:p w14:paraId="64D40333" w14:textId="77777777" w:rsidR="00997FF9" w:rsidRDefault="00997FF9">
      <w:pPr>
        <w:pStyle w:val="Corpodetexto"/>
        <w:rPr>
          <w:rFonts w:ascii="Arial"/>
          <w:b/>
        </w:rPr>
      </w:pPr>
    </w:p>
    <w:p w14:paraId="348B9CB6" w14:textId="77777777" w:rsidR="00997FF9" w:rsidRDefault="00997FF9">
      <w:pPr>
        <w:pStyle w:val="Corpodetexto"/>
        <w:rPr>
          <w:rFonts w:ascii="Arial"/>
          <w:b/>
        </w:rPr>
      </w:pPr>
    </w:p>
    <w:p w14:paraId="1EC2824A" w14:textId="77777777" w:rsidR="00986EE3" w:rsidRPr="00986EE3" w:rsidRDefault="00986EE3">
      <w:pPr>
        <w:spacing w:before="1"/>
        <w:ind w:left="118"/>
        <w:rPr>
          <w:b/>
          <w:bCs/>
        </w:rPr>
      </w:pPr>
      <w:r w:rsidRPr="00986EE3">
        <w:rPr>
          <w:b/>
          <w:bCs/>
        </w:rPr>
        <w:t xml:space="preserve">OBJETIVO </w:t>
      </w:r>
    </w:p>
    <w:p w14:paraId="05183F3F" w14:textId="416C82C5" w:rsidR="00986EE3" w:rsidRPr="00A81BDE" w:rsidRDefault="002F0C17" w:rsidP="00986EE3">
      <w:pPr>
        <w:spacing w:before="1"/>
        <w:ind w:left="118"/>
        <w:jc w:val="both"/>
      </w:pPr>
      <w:r w:rsidRPr="00A81BDE">
        <w:t xml:space="preserve">Trata-se de ação que visa a revisão dos efeitos financeiros das progressões, por tempo de contribuição e/ou capacitação ou qualificação. </w:t>
      </w:r>
    </w:p>
    <w:p w14:paraId="1E3065A9" w14:textId="77777777" w:rsidR="002F0C17" w:rsidRDefault="002F0C17" w:rsidP="00986EE3">
      <w:pPr>
        <w:spacing w:before="1"/>
        <w:ind w:left="118"/>
        <w:jc w:val="both"/>
      </w:pPr>
    </w:p>
    <w:p w14:paraId="45F3F5CE" w14:textId="77777777" w:rsidR="00986EE3" w:rsidRPr="00986EE3" w:rsidRDefault="00986EE3" w:rsidP="00986EE3">
      <w:pPr>
        <w:spacing w:before="1"/>
        <w:ind w:left="118"/>
        <w:jc w:val="both"/>
        <w:rPr>
          <w:b/>
          <w:bCs/>
        </w:rPr>
      </w:pPr>
      <w:r w:rsidRPr="00986EE3">
        <w:rPr>
          <w:b/>
          <w:bCs/>
        </w:rPr>
        <w:t xml:space="preserve">QUEM TEM DIREITO? </w:t>
      </w:r>
    </w:p>
    <w:p w14:paraId="17A9D859" w14:textId="751E0975" w:rsidR="002E01A2" w:rsidRPr="00A81BDE" w:rsidRDefault="00986EE3" w:rsidP="00986EE3">
      <w:pPr>
        <w:spacing w:before="1"/>
        <w:ind w:left="118"/>
        <w:jc w:val="both"/>
      </w:pPr>
      <w:r>
        <w:t>O servidor público</w:t>
      </w:r>
      <w:r w:rsidR="00A81BDE">
        <w:t xml:space="preserve"> que </w:t>
      </w:r>
      <w:r w:rsidR="00A81BDE" w:rsidRPr="00A81BDE">
        <w:t>tenha implantado os requisitos necessários à progressão em mês anterior ao aniversário, mas que recebeu a promoção e seus efeitos financeiros somente no mês do aniversário.</w:t>
      </w:r>
    </w:p>
    <w:p w14:paraId="746495DD" w14:textId="77777777" w:rsidR="002E01A2" w:rsidRDefault="002E01A2">
      <w:pPr>
        <w:spacing w:before="1"/>
        <w:ind w:left="118"/>
        <w:rPr>
          <w:rFonts w:ascii="Arial" w:hAnsi="Arial"/>
          <w:b/>
          <w:sz w:val="24"/>
        </w:rPr>
      </w:pPr>
    </w:p>
    <w:p w14:paraId="23B02BC3" w14:textId="77777777" w:rsidR="002E01A2" w:rsidRPr="00986EE3" w:rsidRDefault="002E01A2" w:rsidP="00986EE3">
      <w:pPr>
        <w:spacing w:before="1"/>
        <w:ind w:left="118"/>
        <w:jc w:val="both"/>
        <w:rPr>
          <w:b/>
          <w:bCs/>
        </w:rPr>
      </w:pPr>
    </w:p>
    <w:p w14:paraId="68072A45" w14:textId="77777777" w:rsidR="00986EE3" w:rsidRDefault="00986EE3" w:rsidP="00986EE3">
      <w:pPr>
        <w:spacing w:before="1"/>
        <w:ind w:left="118"/>
        <w:jc w:val="both"/>
        <w:rPr>
          <w:b/>
          <w:bCs/>
        </w:rPr>
      </w:pPr>
      <w:r w:rsidRPr="00986EE3">
        <w:rPr>
          <w:b/>
          <w:bCs/>
        </w:rPr>
        <w:t>DOCUMENTOS NECESSÁRIOS PARA AJUIZAMENTO DE AÇÃO INDIVIDUAL</w:t>
      </w:r>
    </w:p>
    <w:p w14:paraId="51C9B731" w14:textId="77777777" w:rsidR="00A81BDE" w:rsidRDefault="00A81BDE" w:rsidP="00986EE3">
      <w:pPr>
        <w:spacing w:before="1"/>
        <w:ind w:left="118"/>
        <w:jc w:val="both"/>
        <w:rPr>
          <w:b/>
          <w:bCs/>
        </w:rPr>
      </w:pPr>
    </w:p>
    <w:p w14:paraId="32EAAE1B" w14:textId="5E4755A9" w:rsidR="00986EE3" w:rsidRDefault="00986EE3" w:rsidP="00986EE3">
      <w:pPr>
        <w:spacing w:before="1"/>
        <w:ind w:left="118"/>
        <w:jc w:val="both"/>
        <w:rPr>
          <w:b/>
          <w:bCs/>
        </w:rPr>
      </w:pPr>
    </w:p>
    <w:p w14:paraId="695E8287" w14:textId="078C6293" w:rsidR="00986EE3" w:rsidRDefault="00986EE3" w:rsidP="00986EE3">
      <w:pPr>
        <w:pStyle w:val="PargrafodaLista"/>
        <w:numPr>
          <w:ilvl w:val="0"/>
          <w:numId w:val="2"/>
        </w:numPr>
        <w:spacing w:before="1"/>
        <w:jc w:val="both"/>
      </w:pPr>
      <w:r>
        <w:t>Cópia dos documentos pessoais (RG e comprovante de residência atualizado);</w:t>
      </w:r>
    </w:p>
    <w:p w14:paraId="16B7C95A" w14:textId="69A55EB7" w:rsidR="00986EE3" w:rsidRDefault="00986EE3" w:rsidP="00986EE3">
      <w:pPr>
        <w:pStyle w:val="PargrafodaLista"/>
        <w:numPr>
          <w:ilvl w:val="0"/>
          <w:numId w:val="2"/>
        </w:numPr>
        <w:spacing w:before="1"/>
        <w:jc w:val="both"/>
      </w:pPr>
      <w:r>
        <w:t>Ficha funcional transcrição completa (obtida no SIGRH ícone “ficha funcional”)</w:t>
      </w:r>
    </w:p>
    <w:p w14:paraId="288CC150" w14:textId="03518699" w:rsidR="00986EE3" w:rsidRDefault="00986EE3" w:rsidP="00986EE3">
      <w:pPr>
        <w:pStyle w:val="PargrafodaLista"/>
        <w:numPr>
          <w:ilvl w:val="0"/>
          <w:numId w:val="2"/>
        </w:numPr>
        <w:spacing w:before="1"/>
        <w:jc w:val="both"/>
      </w:pPr>
      <w:r>
        <w:t xml:space="preserve">Ficha financeira dos últimos 5 anos (obtida no SIGRH, ícone “ficha financeira” clique aqui). </w:t>
      </w:r>
    </w:p>
    <w:p w14:paraId="62923B3E" w14:textId="29963A91" w:rsidR="00986EE3" w:rsidRDefault="00986EE3" w:rsidP="00986EE3">
      <w:pPr>
        <w:pStyle w:val="PargrafodaLista"/>
        <w:numPr>
          <w:ilvl w:val="0"/>
          <w:numId w:val="2"/>
        </w:numPr>
        <w:spacing w:before="1"/>
        <w:jc w:val="both"/>
      </w:pPr>
      <w:r>
        <w:t>Procuração anexa preenchida e assinada.</w:t>
      </w:r>
    </w:p>
    <w:p w14:paraId="1FC82FD1" w14:textId="77777777" w:rsidR="00986EE3" w:rsidRDefault="00986EE3" w:rsidP="00986EE3">
      <w:pPr>
        <w:spacing w:before="1"/>
        <w:ind w:left="118"/>
        <w:jc w:val="both"/>
      </w:pPr>
    </w:p>
    <w:p w14:paraId="4186B5E1" w14:textId="77777777" w:rsidR="00A81BDE" w:rsidRDefault="00A81BDE" w:rsidP="00986EE3">
      <w:pPr>
        <w:spacing w:before="1"/>
        <w:ind w:left="118"/>
        <w:jc w:val="both"/>
      </w:pPr>
    </w:p>
    <w:p w14:paraId="78F13045" w14:textId="25A6CA4D" w:rsidR="00986EE3" w:rsidRDefault="00986EE3" w:rsidP="00986EE3">
      <w:pPr>
        <w:spacing w:before="1"/>
        <w:ind w:left="118"/>
        <w:jc w:val="both"/>
      </w:pPr>
      <w:r>
        <w:t xml:space="preserve">Envie os documentos em PDF </w:t>
      </w:r>
      <w:r w:rsidRPr="00986EE3">
        <w:rPr>
          <w:b/>
          <w:bCs/>
          <w:u w:val="single"/>
        </w:rPr>
        <w:t>exlusivamente</w:t>
      </w:r>
      <w:r>
        <w:t xml:space="preserve"> por e-mail: </w:t>
      </w:r>
      <w:hyperlink r:id="rId7" w:history="1">
        <w:r w:rsidRPr="00D53EF0">
          <w:rPr>
            <w:rStyle w:val="Hyperlink"/>
          </w:rPr>
          <w:t>asfcee@niemeyeradvocacia.com.br</w:t>
        </w:r>
      </w:hyperlink>
    </w:p>
    <w:p w14:paraId="6387C911" w14:textId="37284720" w:rsidR="00997FF9" w:rsidRDefault="00997FF9" w:rsidP="00986EE3">
      <w:pPr>
        <w:spacing w:before="1"/>
        <w:ind w:left="118"/>
        <w:jc w:val="both"/>
      </w:pPr>
    </w:p>
    <w:p w14:paraId="1263DEAA" w14:textId="529630AD" w:rsidR="00986EE3" w:rsidRDefault="00986EE3" w:rsidP="00986EE3">
      <w:pPr>
        <w:spacing w:before="1"/>
        <w:ind w:left="118"/>
        <w:jc w:val="both"/>
        <w:rPr>
          <w:rFonts w:ascii="Arial"/>
          <w:b/>
          <w:sz w:val="24"/>
        </w:rPr>
      </w:pPr>
      <w:r w:rsidRPr="00986EE3">
        <w:rPr>
          <w:rFonts w:ascii="Arial"/>
          <w:b/>
          <w:sz w:val="24"/>
        </w:rPr>
        <w:t>D</w:t>
      </w:r>
      <w:r w:rsidRPr="00986EE3">
        <w:rPr>
          <w:rFonts w:ascii="Arial"/>
          <w:b/>
          <w:sz w:val="24"/>
        </w:rPr>
        <w:t>ú</w:t>
      </w:r>
      <w:r w:rsidRPr="00986EE3">
        <w:rPr>
          <w:rFonts w:ascii="Arial"/>
          <w:b/>
          <w:sz w:val="24"/>
        </w:rPr>
        <w:t>vidas: Contatar a assessoria jur</w:t>
      </w:r>
      <w:r w:rsidRPr="00986EE3">
        <w:rPr>
          <w:rFonts w:ascii="Arial"/>
          <w:b/>
          <w:sz w:val="24"/>
        </w:rPr>
        <w:t>í</w:t>
      </w:r>
      <w:r w:rsidRPr="00986EE3">
        <w:rPr>
          <w:rFonts w:ascii="Arial"/>
          <w:b/>
          <w:sz w:val="24"/>
        </w:rPr>
        <w:t>dica da ASFCEE atrav</w:t>
      </w:r>
      <w:r w:rsidRPr="00986EE3">
        <w:rPr>
          <w:rFonts w:ascii="Arial"/>
          <w:b/>
          <w:sz w:val="24"/>
        </w:rPr>
        <w:t>é</w:t>
      </w:r>
      <w:r w:rsidRPr="00986EE3">
        <w:rPr>
          <w:rFonts w:ascii="Arial"/>
          <w:b/>
          <w:sz w:val="24"/>
        </w:rPr>
        <w:t>s do telefone:(48) 3029-3276 (este n</w:t>
      </w:r>
      <w:r w:rsidRPr="00986EE3">
        <w:rPr>
          <w:rFonts w:ascii="Arial"/>
          <w:b/>
          <w:sz w:val="24"/>
        </w:rPr>
        <w:t>ú</w:t>
      </w:r>
      <w:r w:rsidRPr="00986EE3">
        <w:rPr>
          <w:rFonts w:ascii="Arial"/>
          <w:b/>
          <w:sz w:val="24"/>
        </w:rPr>
        <w:t>mero tamb</w:t>
      </w:r>
      <w:r w:rsidRPr="00986EE3">
        <w:rPr>
          <w:rFonts w:ascii="Arial"/>
          <w:b/>
          <w:sz w:val="24"/>
        </w:rPr>
        <w:t>é</w:t>
      </w:r>
      <w:r w:rsidRPr="00986EE3">
        <w:rPr>
          <w:rFonts w:ascii="Arial"/>
          <w:b/>
          <w:sz w:val="24"/>
        </w:rPr>
        <w:t>m possui Whatsapp)</w:t>
      </w:r>
      <w:r>
        <w:rPr>
          <w:rFonts w:ascii="Arial"/>
          <w:b/>
          <w:sz w:val="24"/>
        </w:rPr>
        <w:t xml:space="preserve"> ou presencialmente na sede da ASFCEE.</w:t>
      </w:r>
    </w:p>
    <w:sectPr w:rsidR="00986EE3">
      <w:headerReference w:type="default" r:id="rId8"/>
      <w:footerReference w:type="default" r:id="rId9"/>
      <w:pgSz w:w="11910" w:h="16840"/>
      <w:pgMar w:top="2300" w:right="1300" w:bottom="1340" w:left="1300" w:header="132" w:footer="113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BCBAAD" w14:textId="77777777" w:rsidR="00BA26BC" w:rsidRDefault="00BA26BC">
      <w:r>
        <w:separator/>
      </w:r>
    </w:p>
  </w:endnote>
  <w:endnote w:type="continuationSeparator" w:id="0">
    <w:p w14:paraId="6F937678" w14:textId="77777777" w:rsidR="00BA26BC" w:rsidRDefault="00BA2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84D101" w14:textId="77777777" w:rsidR="00997FF9" w:rsidRDefault="00000000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96192" behindDoc="1" locked="0" layoutInCell="1" allowOverlap="1" wp14:anchorId="576DC14F" wp14:editId="289DDC00">
          <wp:simplePos x="0" y="0"/>
          <wp:positionH relativeFrom="page">
            <wp:posOffset>2818584</wp:posOffset>
          </wp:positionH>
          <wp:positionV relativeFrom="page">
            <wp:posOffset>10361792</wp:posOffset>
          </wp:positionV>
          <wp:extent cx="144847" cy="153464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4847" cy="1534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0" distR="0" simplePos="0" relativeHeight="487496704" behindDoc="1" locked="0" layoutInCell="1" allowOverlap="1" wp14:anchorId="4B0DBFD8" wp14:editId="6985A51F">
              <wp:simplePos x="0" y="0"/>
              <wp:positionH relativeFrom="page">
                <wp:posOffset>2393950</wp:posOffset>
              </wp:positionH>
              <wp:positionV relativeFrom="page">
                <wp:posOffset>9956393</wp:posOffset>
              </wp:positionV>
              <wp:extent cx="2773680" cy="349250"/>
              <wp:effectExtent l="0" t="0" r="0" b="0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773680" cy="349250"/>
                        <a:chOff x="0" y="0"/>
                        <a:chExt cx="2773680" cy="349250"/>
                      </a:xfrm>
                    </wpg:grpSpPr>
                    <pic:pic xmlns:pic="http://schemas.openxmlformats.org/drawingml/2006/picture">
                      <pic:nvPicPr>
                        <pic:cNvPr id="4" name="Image 4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115741" y="241852"/>
                          <a:ext cx="166198" cy="10678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Image 5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73679" cy="235927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9ACEBE1" id="Group 3" o:spid="_x0000_s1026" style="position:absolute;margin-left:188.5pt;margin-top:783.95pt;width:218.4pt;height:27.5pt;z-index:-15819776;mso-wrap-distance-left:0;mso-wrap-distance-right:0;mso-position-horizontal-relative:page;mso-position-vertical-relative:page" coordsize="27736,34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4" o:spid="_x0000_s1027" type="#_x0000_t75" style="position:absolute;left:1157;top:2418;width:1662;height:10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">
                <v:imagedata r:id="rId4" o:title=""/>
              </v:shape>
              <v:shape id="Image 5" o:spid="_x0000_s1028" type="#_x0000_t75" style="position:absolute;width:27736;height:23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">
                <v:imagedata r:id="rId5" o:title="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97216" behindDoc="1" locked="0" layoutInCell="1" allowOverlap="1" wp14:anchorId="471C866E" wp14:editId="2C5E0094">
              <wp:simplePos x="0" y="0"/>
              <wp:positionH relativeFrom="page">
                <wp:posOffset>1014730</wp:posOffset>
              </wp:positionH>
              <wp:positionV relativeFrom="page">
                <wp:posOffset>9834752</wp:posOffset>
              </wp:positionV>
              <wp:extent cx="1270" cy="12700"/>
              <wp:effectExtent l="0" t="0" r="0" b="0"/>
              <wp:wrapNone/>
              <wp:docPr id="6" name="Graphic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270" cy="127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h="12700">
                            <a:moveTo>
                              <a:pt x="0" y="0"/>
                            </a:moveTo>
                            <a:lnTo>
                              <a:pt x="0" y="12699"/>
                            </a:lnTo>
                          </a:path>
                        </a:pathLst>
                      </a:custGeom>
                      <a:ln w="1905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8406623" id="Graphic 6" o:spid="_x0000_s1026" style="position:absolute;margin-left:79.9pt;margin-top:774.4pt;width:.1pt;height:1pt;z-index:-1581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" path="m,l,12699e" filled="f" strokeweight="1.5pt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97728" behindDoc="1" locked="0" layoutInCell="1" allowOverlap="1" wp14:anchorId="2D4906B5" wp14:editId="65931888">
              <wp:simplePos x="0" y="0"/>
              <wp:positionH relativeFrom="page">
                <wp:posOffset>2718942</wp:posOffset>
              </wp:positionH>
              <wp:positionV relativeFrom="page">
                <wp:posOffset>10021315</wp:posOffset>
              </wp:positionV>
              <wp:extent cx="2125980" cy="50736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25980" cy="5073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720FDE2" w14:textId="77777777" w:rsidR="00997FF9" w:rsidRDefault="00000000">
                          <w:pPr>
                            <w:spacing w:line="245" w:lineRule="exact"/>
                            <w:ind w:left="2" w:right="3"/>
                            <w:jc w:val="center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color w:val="1F4E79"/>
                              <w:spacing w:val="-2"/>
                            </w:rPr>
                            <w:t>@niemeyeradvocacia</w:t>
                          </w:r>
                        </w:p>
                        <w:p w14:paraId="27B8B732" w14:textId="77777777" w:rsidR="00997FF9" w:rsidRDefault="00000000">
                          <w:pPr>
                            <w:ind w:left="3" w:right="1"/>
                            <w:jc w:val="center"/>
                            <w:rPr>
                              <w:rFonts w:ascii="Calibri"/>
                            </w:rPr>
                          </w:pPr>
                          <w:hyperlink r:id="rId6">
                            <w:r>
                              <w:rPr>
                                <w:rFonts w:ascii="Calibri"/>
                                <w:color w:val="1F4E79"/>
                                <w:spacing w:val="-2"/>
                              </w:rPr>
                              <w:t>contato@niemeyeradvocacia.com.br</w:t>
                            </w:r>
                          </w:hyperlink>
                          <w:r>
                            <w:rPr>
                              <w:rFonts w:ascii="Calibri"/>
                              <w:color w:val="1F4E79"/>
                              <w:spacing w:val="-2"/>
                            </w:rPr>
                            <w:t xml:space="preserve"> niemeyeradvocacia.com.br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4906B5" id="_x0000_t202" coordsize="21600,21600" o:spt="202" path="m,l,21600r21600,l21600,xe">
              <v:stroke joinstyle="miter"/>
              <v:path gradientshapeok="t" o:connecttype="rect"/>
            </v:shapetype>
            <v:shape id="Textbox 7" o:spid="_x0000_s1026" type="#_x0000_t202" style="position:absolute;margin-left:214.1pt;margin-top:789.1pt;width:167.4pt;height:39.95pt;z-index:-1581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" filled="f" stroked="f">
              <v:textbox inset="0,0,0,0">
                <w:txbxContent>
                  <w:p w14:paraId="5720FDE2" w14:textId="77777777" w:rsidR="00997FF9" w:rsidRDefault="00000000">
                    <w:pPr>
                      <w:spacing w:line="245" w:lineRule="exact"/>
                      <w:ind w:left="2" w:right="3"/>
                      <w:jc w:val="center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color w:val="1F4E79"/>
                        <w:spacing w:val="-2"/>
                      </w:rPr>
                      <w:t>@niemeyeradvocacia</w:t>
                    </w:r>
                  </w:p>
                  <w:p w14:paraId="27B8B732" w14:textId="77777777" w:rsidR="00997FF9" w:rsidRDefault="00000000">
                    <w:pPr>
                      <w:ind w:left="3" w:right="1"/>
                      <w:jc w:val="center"/>
                      <w:rPr>
                        <w:rFonts w:ascii="Calibri"/>
                      </w:rPr>
                    </w:pPr>
                    <w:hyperlink r:id="rId7">
                      <w:r>
                        <w:rPr>
                          <w:rFonts w:ascii="Calibri"/>
                          <w:color w:val="1F4E79"/>
                          <w:spacing w:val="-2"/>
                        </w:rPr>
                        <w:t>contato@niemeyeradvocacia.com.br</w:t>
                      </w:r>
                    </w:hyperlink>
                    <w:r>
                      <w:rPr>
                        <w:rFonts w:ascii="Calibri"/>
                        <w:color w:val="1F4E79"/>
                        <w:spacing w:val="-2"/>
                      </w:rPr>
                      <w:t xml:space="preserve"> niemeyeradvocacia.com.br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577B06" w14:textId="77777777" w:rsidR="00BA26BC" w:rsidRDefault="00BA26BC">
      <w:r>
        <w:separator/>
      </w:r>
    </w:p>
  </w:footnote>
  <w:footnote w:type="continuationSeparator" w:id="0">
    <w:p w14:paraId="340E1B61" w14:textId="77777777" w:rsidR="00BA26BC" w:rsidRDefault="00BA26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E82AEB" w14:textId="77777777" w:rsidR="00997FF9" w:rsidRDefault="00000000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95680" behindDoc="1" locked="0" layoutInCell="1" allowOverlap="1" wp14:anchorId="415A6931" wp14:editId="448257C4">
          <wp:simplePos x="0" y="0"/>
          <wp:positionH relativeFrom="page">
            <wp:posOffset>2839773</wp:posOffset>
          </wp:positionH>
          <wp:positionV relativeFrom="page">
            <wp:posOffset>83671</wp:posOffset>
          </wp:positionV>
          <wp:extent cx="1803238" cy="138336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03238" cy="13833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8D5545"/>
    <w:multiLevelType w:val="multilevel"/>
    <w:tmpl w:val="1F822628"/>
    <w:lvl w:ilvl="0">
      <w:start w:val="1"/>
      <w:numFmt w:val="upperRoman"/>
      <w:lvlText w:val="%1"/>
      <w:lvlJc w:val="left"/>
      <w:pPr>
        <w:ind w:left="253" w:hanging="135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18" w:hanging="636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265" w:hanging="63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270" w:hanging="63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75" w:hanging="63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280" w:hanging="63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285" w:hanging="63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290" w:hanging="63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96" w:hanging="636"/>
      </w:pPr>
      <w:rPr>
        <w:rFonts w:hint="default"/>
        <w:lang w:val="pt-PT" w:eastAsia="en-US" w:bidi="ar-SA"/>
      </w:rPr>
    </w:lvl>
  </w:abstractNum>
  <w:abstractNum w:abstractNumId="1" w15:restartNumberingAfterBreak="0">
    <w:nsid w:val="26247FCC"/>
    <w:multiLevelType w:val="hybridMultilevel"/>
    <w:tmpl w:val="1D1299FE"/>
    <w:lvl w:ilvl="0" w:tplc="0416000B">
      <w:start w:val="1"/>
      <w:numFmt w:val="bullet"/>
      <w:lvlText w:val=""/>
      <w:lvlJc w:val="left"/>
      <w:pPr>
        <w:ind w:left="83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num w:numId="1" w16cid:durableId="937566466">
    <w:abstractNumId w:val="0"/>
  </w:num>
  <w:num w:numId="2" w16cid:durableId="15239371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FF9"/>
    <w:rsid w:val="00010615"/>
    <w:rsid w:val="001109C8"/>
    <w:rsid w:val="001B20BE"/>
    <w:rsid w:val="002E01A2"/>
    <w:rsid w:val="002F0C17"/>
    <w:rsid w:val="00382756"/>
    <w:rsid w:val="003831D5"/>
    <w:rsid w:val="004B3A56"/>
    <w:rsid w:val="0063723F"/>
    <w:rsid w:val="00724D38"/>
    <w:rsid w:val="007A5568"/>
    <w:rsid w:val="007E0ECF"/>
    <w:rsid w:val="00800B25"/>
    <w:rsid w:val="00832676"/>
    <w:rsid w:val="009371E3"/>
    <w:rsid w:val="00986EE3"/>
    <w:rsid w:val="00997FF9"/>
    <w:rsid w:val="00A20E2E"/>
    <w:rsid w:val="00A278EA"/>
    <w:rsid w:val="00A81BDE"/>
    <w:rsid w:val="00A8366D"/>
    <w:rsid w:val="00B1570A"/>
    <w:rsid w:val="00BA26BC"/>
    <w:rsid w:val="00C07713"/>
    <w:rsid w:val="00C727F7"/>
    <w:rsid w:val="00E0245A"/>
    <w:rsid w:val="00E95722"/>
    <w:rsid w:val="00F1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046C9"/>
  <w15:docId w15:val="{19D066B1-BF2C-4D7E-AD8C-839CDBC4F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18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18" w:hanging="294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986EE3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86E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sfcee@niemeyeradvocacia.com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7" Type="http://schemas.openxmlformats.org/officeDocument/2006/relationships/hyperlink" Target="mailto:contato@niemeyeradvocacia.com.br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6" Type="http://schemas.openxmlformats.org/officeDocument/2006/relationships/hyperlink" Target="mailto:contato@niemeyeradvocacia.com.br" TargetMode="External"/><Relationship Id="rId5" Type="http://schemas.openxmlformats.org/officeDocument/2006/relationships/image" Target="media/image8.png"/><Relationship Id="rId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Fernanda Besen</dc:creator>
  <cp:lastModifiedBy>Debora Niemeyer</cp:lastModifiedBy>
  <cp:revision>4</cp:revision>
  <cp:lastPrinted>2024-09-05T03:46:00Z</cp:lastPrinted>
  <dcterms:created xsi:type="dcterms:W3CDTF">2024-09-09T18:19:00Z</dcterms:created>
  <dcterms:modified xsi:type="dcterms:W3CDTF">2024-09-09T18:25:00Z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2023-06-12T00:00:00Z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2023-06-12T00:00:00Z</vt:filetime>
  </property>
</Properties>
</file>